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rPr>
          <w:rFonts w:eastAsia="ＭＳ 明朝"/>
          <w:b/>
          <w:sz w:val="28"/>
          <w:szCs w:val="28"/>
          <w:lang w:eastAsia="ja-JP"/>
        </w:rPr>
      </w:pPr>
      <w:r>
        <w:rPr>
          <w:rFonts w:eastAsia="ＭＳ 明朝"/>
          <w:b/>
          <w:sz w:val="28"/>
          <w:szCs w:val="28"/>
          <w:lang w:val="en-US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3140710</wp:posOffset>
                </wp:positionH>
                <wp:positionV relativeFrom="paragraph">
                  <wp:posOffset>-264795</wp:posOffset>
                </wp:positionV>
                <wp:extent cx="2152650" cy="603250"/>
                <wp:effectExtent l="0" t="0" r="19050" b="25400"/>
                <wp:wrapNone/>
                <wp:docPr id="5" name="矩形: 圆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6032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本页段落均设置为：1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.5倍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行距，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悬挂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缩进1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5" o:spid="_x0000_s1026" o:spt="2" style="position:absolute;left:0pt;margin-left:247.3pt;margin-top:-20.85pt;height:47.5pt;width:169.5pt;z-index:251663360;v-text-anchor:middle;mso-width-relative:page;mso-height-relative:page;" fillcolor="#FFFFFF [3201]" filled="t" stroked="t" coordsize="21600,21600" arcsize="0.166666666666667" o:gfxdata="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zLnDxtsAAAAKAQAADwAA&#10;AAAAAAABACAAAAAiAAAAZHJzL2Rvd25yZXYueG1sUEsBAhQAFAAAAAgAh07iQNWYpD+FAgAADAUA&#10;AA4AAAAAAAAAAQAgAAAAKgEAAGRycy9lMm9Eb2MueG1sUEsFBgAAAAAGAAYAWQEAACEGAAAAAA==&#10;">
                <v:fill on="t" focussize="0,0"/>
                <v:stroke weight="1.5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本页段落均设置为：1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.5倍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行距，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悬挂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缩进1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字符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="ＭＳ 明朝"/>
          <w:b/>
          <w:sz w:val="28"/>
          <w:szCs w:val="28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69215</wp:posOffset>
                </wp:positionV>
                <wp:extent cx="1104900" cy="330200"/>
                <wp:effectExtent l="266700" t="0" r="19050" b="1270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30200"/>
                        </a:xfrm>
                        <a:prstGeom prst="wedgeRectCallout">
                          <a:avLst>
                            <a:gd name="adj1" fmla="val -70870"/>
                            <a:gd name="adj2" fmla="val -396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imSun" w:hAnsi="SimSu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  <w:t>宋体</w:t>
                            </w: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，四号，加粗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0" o:spid="_x0000_s1026" o:spt="61" type="#_x0000_t61" style="position:absolute;left:0pt;margin-left:92.75pt;margin-top:5.45pt;height:26pt;width:87pt;z-index:251659264;mso-width-relative:page;mso-height-relative:page;" fillcolor="#FFFFFF" filled="t" stroked="t" coordsize="21600,21600" o:gfxdata="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NqTvi1wAAAAkBAAAPAAAAAAAAAAEAIAAAACIA&#10;AABkcnMvZG93bnJldi54bWxQSwECFAAUAAAACACHTuJARcBc+XwCAADqBAAADgAAAAAAAAABACAA&#10;AAAmAQAAZHJzL2Uyb0RvYy54bWxQSwUGAAAAAAYABgBZAQAAFAYAAAAA&#10;" adj="-4508,2228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SimSun" w:hAnsi="SimSun"/>
                          <w:sz w:val="28"/>
                          <w:szCs w:val="28"/>
                        </w:rPr>
                      </w:pPr>
                      <w: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  <w:t>宋体</w:t>
                      </w: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，四号，加粗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ＭＳ 明朝"/>
          <w:b/>
          <w:sz w:val="28"/>
          <w:szCs w:val="28"/>
          <w:lang w:eastAsia="ja-JP"/>
        </w:rPr>
        <w:t>参考文献</w:t>
      </w:r>
      <w:r>
        <w:rPr>
          <w:rFonts w:hint="eastAsia" w:ascii="DengXian" w:hAnsi="DengXian" w:eastAsia="DengXian"/>
          <w:b/>
          <w:sz w:val="28"/>
          <w:szCs w:val="28"/>
          <w:lang w:eastAsia="ja-JP"/>
        </w:rPr>
        <w:t>：</w:t>
      </w:r>
    </w:p>
    <w:p>
      <w:pPr>
        <w:spacing w:line="360" w:lineRule="auto"/>
        <w:rPr>
          <w:sz w:val="18"/>
          <w:lang w:eastAsia="ja-JP"/>
        </w:rPr>
      </w:pPr>
      <w:r>
        <w:rPr>
          <w:sz w:val="18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153670</wp:posOffset>
                </wp:positionV>
                <wp:extent cx="2578100" cy="721995"/>
                <wp:effectExtent l="628650" t="0" r="12700" b="20955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0" cy="721995"/>
                        </a:xfrm>
                        <a:prstGeom prst="wedgeRectCallout">
                          <a:avLst>
                            <a:gd name="adj1" fmla="val -72372"/>
                            <a:gd name="adj2" fmla="val -90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文献排序按第一作者姓名五十音图排序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字体：MS Mincho，小四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译著与学位论文参考文献格式与中文文献一致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6" o:spid="_x0000_s1026" o:spt="61" type="#_x0000_t61" style="position:absolute;left:0pt;margin-left:137.3pt;margin-top:12.1pt;height:56.85pt;width:203pt;z-index:251660288;mso-width-relative:page;mso-height-relative:page;" fillcolor="#FFFFFF" filled="t" stroked="t" coordsize="21600,21600" o:gfxdata="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a9MZLZAAAACgEAAA8AAAAAAAAAAQAgAAAA&#10;IgAAAGRycy9kb3ducmV2LnhtbFBLAQIUABQAAAAIAIdO4kDcbk9yfAIAAOcEAAAOAAAAAAAAAAEA&#10;IAAAACgBAABkcnMvZTJvRG9jLnhtbFBLBQYAAAAABgAGAFkBAAAWBgAAAAA=&#10;" adj="-4832,8837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文献排序按第一作者姓名五十音图排序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字体：MS Mincho，小四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译著与学位论文参考文献格式与中文文献一致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eastAsiaTheme="minorEastAsia"/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日本語</w:t>
      </w:r>
      <w:r>
        <w:rPr>
          <w:rFonts w:hint="eastAsia" w:eastAsia="ＭＳ 明朝"/>
          <w:b/>
          <w:sz w:val="24"/>
          <w:lang w:eastAsia="ja-JP"/>
        </w:rPr>
        <w:t>の</w:t>
      </w:r>
      <w:r>
        <w:rPr>
          <w:rFonts w:hint="eastAsia"/>
          <w:b/>
          <w:sz w:val="24"/>
          <w:lang w:eastAsia="ja-JP"/>
        </w:rPr>
        <w:t>文献：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eastAsiaTheme="minorEastAsia"/>
          <w:b/>
          <w:bCs/>
          <w:color w:val="1F4E79" w:themeColor="accent5" w:themeShade="80"/>
          <w:sz w:val="24"/>
          <w:szCs w:val="24"/>
          <w:lang w:eastAsia="ja-JP"/>
        </w:rPr>
      </w:pPr>
      <w:r>
        <w:rPr>
          <w:rFonts w:hint="eastAsia"/>
          <w:b/>
          <w:bCs/>
          <w:color w:val="1F4E79" w:themeColor="accent5" w:themeShade="80"/>
          <w:sz w:val="24"/>
          <w:szCs w:val="24"/>
          <w:lang w:eastAsia="ja-JP"/>
        </w:rPr>
        <w:t>日文专著格式</w:t>
      </w:r>
    </w:p>
    <w:p>
      <w:pPr>
        <w:spacing w:line="360" w:lineRule="auto"/>
        <w:rPr>
          <w:rFonts w:ascii="SimSun" w:hAnsi="SimSun" w:cs="ＭＳ 明朝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主要</w:t>
      </w:r>
      <w:r>
        <w:rPr>
          <w:rFonts w:hint="eastAsia" w:ascii="SimSun" w:hAnsi="SimSun" w:cs="Microsoft YaHei"/>
          <w:b/>
          <w:bCs/>
          <w:color w:val="1F4E79" w:themeColor="accent5" w:themeShade="80"/>
          <w:sz w:val="24"/>
          <w:szCs w:val="24"/>
          <w:shd w:val="clear" w:color="auto" w:fill="FFFFFF"/>
        </w:rPr>
        <w:t>责</w:t>
      </w: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任者.文献</w:t>
      </w:r>
      <w:r>
        <w:rPr>
          <w:rFonts w:hint="eastAsia" w:ascii="SimSun" w:hAnsi="SimSun" w:cs="Microsoft YaHei"/>
          <w:b/>
          <w:bCs/>
          <w:color w:val="1F4E79" w:themeColor="accent5" w:themeShade="80"/>
          <w:sz w:val="24"/>
          <w:szCs w:val="24"/>
          <w:shd w:val="clear" w:color="auto" w:fill="FFFFFF"/>
        </w:rPr>
        <w:t>题</w:t>
      </w: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名[文献</w:t>
      </w:r>
      <w:r>
        <w:rPr>
          <w:rFonts w:hint="eastAsia" w:ascii="SimSun" w:hAnsi="SimSun" w:cs="Microsoft YaHei"/>
          <w:b/>
          <w:bCs/>
          <w:color w:val="1F4E79" w:themeColor="accent5" w:themeShade="80"/>
          <w:sz w:val="24"/>
          <w:szCs w:val="24"/>
          <w:shd w:val="clear" w:color="auto" w:fill="FFFFFF"/>
        </w:rPr>
        <w:t>类</w:t>
      </w: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型</w:t>
      </w:r>
      <w:r>
        <w:rPr>
          <w:rFonts w:hint="eastAsia" w:ascii="SimSun" w:hAnsi="SimSun" w:cs="Microsoft YaHei"/>
          <w:b/>
          <w:bCs/>
          <w:color w:val="1F4E79" w:themeColor="accent5" w:themeShade="80"/>
          <w:sz w:val="24"/>
          <w:szCs w:val="24"/>
          <w:shd w:val="clear" w:color="auto" w:fill="FFFFFF"/>
        </w:rPr>
        <w:t>标识</w:t>
      </w: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M].出版地:出版者,出版年.</w:t>
      </w:r>
    </w:p>
    <w:p>
      <w:pPr>
        <w:pStyle w:val="2"/>
        <w:adjustRightInd w:val="0"/>
        <w:snapToGrid/>
        <w:spacing w:line="360" w:lineRule="auto"/>
        <w:ind w:left="240" w:hanging="240" w:hangingChars="100"/>
        <w:rPr>
          <w:rFonts w:ascii="ＭＳ 明朝" w:hAnsi="ＭＳ 明朝" w:eastAsia="ＭＳ 明朝"/>
          <w:lang w:val="en-US" w:eastAsia="ja-JP"/>
        </w:rPr>
      </w:pPr>
      <w:r>
        <w:rPr>
          <w:rFonts w:hint="eastAsia" w:ascii="ＭＳ 明朝" w:hAnsi="ＭＳ 明朝" w:eastAsia="ＭＳ 明朝"/>
          <w:lang w:eastAsia="ja-JP"/>
        </w:rPr>
        <w:t>日本語記述文法会.現代日本語文法</w:t>
      </w:r>
      <w:r>
        <w:rPr>
          <w:rFonts w:ascii="ＭＳ 明朝" w:hAnsi="ＭＳ 明朝" w:eastAsia="ＭＳ 明朝"/>
        </w:rPr>
        <w:fldChar w:fldCharType="begin"/>
      </w:r>
      <w:r>
        <w:rPr>
          <w:rFonts w:ascii="ＭＳ 明朝" w:hAnsi="ＭＳ 明朝" w:eastAsia="ＭＳ 明朝"/>
          <w:lang w:eastAsia="ja-JP"/>
        </w:rPr>
        <w:instrText xml:space="preserve"> = 4 \* GB3 </w:instrText>
      </w:r>
      <w:r>
        <w:rPr>
          <w:rFonts w:ascii="ＭＳ 明朝" w:hAnsi="ＭＳ 明朝" w:eastAsia="ＭＳ 明朝"/>
        </w:rPr>
        <w:fldChar w:fldCharType="separate"/>
      </w:r>
      <w:r>
        <w:rPr>
          <w:rFonts w:ascii="ＭＳ 明朝" w:hAnsi="ＭＳ 明朝" w:eastAsia="ＭＳ 明朝"/>
          <w:lang w:eastAsia="ja-JP"/>
        </w:rPr>
        <w:t>④</w:t>
      </w:r>
      <w:r>
        <w:rPr>
          <w:rFonts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  <w:lang w:eastAsia="ja-JP"/>
        </w:rPr>
        <w:t xml:space="preserve"> 第</w:t>
      </w:r>
      <w:r>
        <w:rPr>
          <w:rFonts w:ascii="ＭＳ 明朝" w:hAnsi="ＭＳ 明朝" w:eastAsia="ＭＳ 明朝"/>
        </w:rPr>
        <w:fldChar w:fldCharType="begin"/>
      </w:r>
      <w:r>
        <w:rPr>
          <w:rFonts w:ascii="ＭＳ 明朝" w:hAnsi="ＭＳ 明朝" w:eastAsia="ＭＳ 明朝"/>
          <w:lang w:eastAsia="ja-JP"/>
        </w:rPr>
        <w:instrText xml:space="preserve"> = 8 \* Arabic </w:instrText>
      </w:r>
      <w:r>
        <w:rPr>
          <w:rFonts w:ascii="ＭＳ 明朝" w:hAnsi="ＭＳ 明朝" w:eastAsia="ＭＳ 明朝"/>
        </w:rPr>
        <w:fldChar w:fldCharType="separate"/>
      </w:r>
      <w:r>
        <w:rPr>
          <w:rFonts w:ascii="ＭＳ 明朝" w:hAnsi="ＭＳ 明朝" w:eastAsia="ＭＳ 明朝"/>
          <w:lang w:eastAsia="ja-JP"/>
        </w:rPr>
        <w:t>8</w:t>
      </w:r>
      <w:r>
        <w:rPr>
          <w:rFonts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  <w:lang w:eastAsia="ja-JP"/>
        </w:rPr>
        <w:t>部モダリティ[</w:t>
      </w:r>
      <w:r>
        <w:rPr>
          <w:rFonts w:ascii="ＭＳ 明朝" w:hAnsi="ＭＳ 明朝" w:eastAsia="ＭＳ 明朝"/>
          <w:lang w:eastAsia="ja-JP"/>
        </w:rPr>
        <w:t>M</w:t>
      </w:r>
      <w:r>
        <w:rPr>
          <w:rFonts w:hint="eastAsia" w:ascii="ＭＳ 明朝" w:hAnsi="ＭＳ 明朝" w:eastAsia="ＭＳ 明朝"/>
          <w:lang w:eastAsia="ja-JP"/>
        </w:rPr>
        <w:t>]</w:t>
      </w:r>
      <w:r>
        <w:rPr>
          <w:rFonts w:ascii="ＭＳ 明朝" w:hAnsi="ＭＳ 明朝" w:eastAsia="ＭＳ 明朝"/>
          <w:lang w:eastAsia="ja-JP"/>
        </w:rPr>
        <w:t>.</w:t>
      </w:r>
      <w:r>
        <w:rPr>
          <w:rFonts w:hint="eastAsia" w:ascii="ＭＳ 明朝" w:hAnsi="ＭＳ 明朝" w:eastAsia="ＭＳ 明朝"/>
          <w:lang w:eastAsia="ja-JP"/>
        </w:rPr>
        <w:t>東京：くろしお出版</w:t>
      </w:r>
      <w:r>
        <w:rPr>
          <w:rFonts w:ascii="ＭＳ 明朝" w:hAnsi="ＭＳ 明朝" w:eastAsia="ＭＳ 明朝"/>
          <w:lang w:val="en-US" w:eastAsia="ja-JP"/>
        </w:rPr>
        <w:t>,2003.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b/>
          <w:bCs/>
          <w:color w:val="1F4E79" w:themeColor="accent5" w:themeShade="80"/>
          <w:sz w:val="24"/>
          <w:szCs w:val="24"/>
        </w:rPr>
      </w:pPr>
      <w:r>
        <w:rPr>
          <w:rFonts w:hint="eastAsia"/>
          <w:b/>
          <w:bCs/>
          <w:color w:val="1F4E79" w:themeColor="accent5" w:themeShade="80"/>
          <w:sz w:val="24"/>
          <w:szCs w:val="24"/>
        </w:rPr>
        <w:t>日文期刊论文格式</w:t>
      </w:r>
    </w:p>
    <w:p>
      <w:pPr>
        <w:spacing w:line="360" w:lineRule="auto"/>
        <w:rPr>
          <w:rFonts w:ascii="SimSun" w:hAnsi="SimSun" w:cs="ＭＳ 明朝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主要责任者.文献题名[J].刊名,年,卷(期):起止页码.</w:t>
      </w:r>
    </w:p>
    <w:p>
      <w:pPr>
        <w:spacing w:line="360" w:lineRule="auto"/>
        <w:ind w:left="240" w:hanging="240" w:hangingChars="100"/>
        <w:rPr>
          <w:rFonts w:ascii="ＭＳ 明朝" w:hAnsi="ＭＳ 明朝" w:eastAsiaTheme="minorEastAsia"/>
          <w:sz w:val="24"/>
          <w:lang w:eastAsia="ja-JP"/>
        </w:rPr>
      </w:pPr>
      <w:r>
        <w:rPr>
          <w:rFonts w:hint="eastAsia" w:ascii="ＭＳ 明朝" w:hAnsi="ＭＳ 明朝" w:eastAsia="ＭＳ 明朝"/>
          <w:sz w:val="24"/>
          <w:lang w:eastAsia="ja-JP"/>
        </w:rPr>
        <w:t>高瀬匡雄.推定</w:t>
      </w:r>
      <w:r>
        <w:rPr>
          <w:rFonts w:ascii="ＭＳ 明朝" w:hAnsi="ＭＳ 明朝" w:eastAsia="ＭＳ 明朝" w:cs="ＭＳ 明朝"/>
          <w:sz w:val="24"/>
          <w:lang w:eastAsia="ja-JP"/>
        </w:rPr>
        <w:t>・</w:t>
      </w:r>
      <w:r>
        <w:rPr>
          <w:rFonts w:hint="eastAsia" w:ascii="ＭＳ 明朝" w:hAnsi="ＭＳ 明朝" w:eastAsia="ＭＳ 明朝"/>
          <w:sz w:val="24"/>
          <w:lang w:eastAsia="ja-JP"/>
        </w:rPr>
        <w:t>説明</w:t>
      </w:r>
      <w:r>
        <w:rPr>
          <w:rFonts w:ascii="ＭＳ 明朝" w:hAnsi="ＭＳ 明朝" w:eastAsia="ＭＳ 明朝" w:cs="ＭＳ 明朝"/>
          <w:sz w:val="24"/>
          <w:lang w:eastAsia="ja-JP"/>
        </w:rPr>
        <w:t>・</w:t>
      </w:r>
      <w:r>
        <w:rPr>
          <w:rFonts w:hint="eastAsia" w:ascii="ＭＳ 明朝" w:hAnsi="ＭＳ 明朝" w:eastAsia="ＭＳ 明朝"/>
          <w:sz w:val="24"/>
          <w:lang w:eastAsia="ja-JP"/>
        </w:rPr>
        <w:t>伝聞のテンス[</w:t>
      </w:r>
      <w:r>
        <w:rPr>
          <w:rFonts w:ascii="ＭＳ 明朝" w:hAnsi="ＭＳ 明朝" w:eastAsia="ＭＳ 明朝"/>
          <w:sz w:val="24"/>
          <w:lang w:eastAsia="ja-JP"/>
        </w:rPr>
        <w:t>J</w:t>
      </w:r>
      <w:r>
        <w:rPr>
          <w:rFonts w:hint="eastAsia" w:ascii="ＭＳ 明朝" w:hAnsi="ＭＳ 明朝" w:eastAsia="ＭＳ 明朝"/>
          <w:sz w:val="24"/>
          <w:lang w:eastAsia="ja-JP"/>
        </w:rPr>
        <w:t>].ことばの科学</w:t>
      </w:r>
      <w:r>
        <w:rPr>
          <w:rFonts w:hint="eastAsia" w:ascii="ＭＳ 明朝" w:hAnsi="ＭＳ 明朝"/>
          <w:sz w:val="24"/>
          <w:lang w:eastAsia="ja-JP"/>
        </w:rPr>
        <w:t>，</w:t>
      </w:r>
      <w:r>
        <w:rPr>
          <w:rFonts w:ascii="ＭＳ 明朝" w:hAnsi="ＭＳ 明朝" w:eastAsia="ＭＳ 明朝"/>
          <w:sz w:val="24"/>
          <w:lang w:eastAsia="ja-JP"/>
        </w:rPr>
        <w:t>1999</w:t>
      </w:r>
      <w:r>
        <w:rPr>
          <w:rFonts w:hint="eastAsia" w:ascii="ＭＳ 明朝" w:hAnsi="ＭＳ 明朝" w:eastAsia="ＭＳ 明朝"/>
          <w:sz w:val="24"/>
          <w:lang w:eastAsia="ja-JP"/>
        </w:rPr>
        <w:t>(</w:t>
      </w:r>
      <w:r>
        <w:rPr>
          <w:rFonts w:ascii="ＭＳ 明朝" w:hAnsi="ＭＳ 明朝" w:eastAsia="ＭＳ 明朝"/>
          <w:sz w:val="24"/>
          <w:lang w:eastAsia="ja-JP"/>
        </w:rPr>
        <w:t>11</w:t>
      </w:r>
      <w:r>
        <w:rPr>
          <w:rFonts w:hint="eastAsia" w:ascii="ＭＳ 明朝" w:hAnsi="ＭＳ 明朝" w:eastAsia="ＭＳ 明朝"/>
          <w:sz w:val="24"/>
          <w:lang w:eastAsia="ja-JP"/>
        </w:rPr>
        <w:t>)</w:t>
      </w:r>
      <w:r>
        <w:rPr>
          <w:rFonts w:ascii="ＭＳ 明朝" w:hAnsi="ＭＳ 明朝" w:eastAsia="ＭＳ 明朝"/>
          <w:sz w:val="24"/>
          <w:lang w:eastAsia="ja-JP"/>
        </w:rPr>
        <w:t>:142-144</w:t>
      </w:r>
      <w:r>
        <w:rPr>
          <w:rFonts w:hint="eastAsia" w:ascii="ＭＳ 明朝" w:hAnsi="ＭＳ 明朝"/>
          <w:sz w:val="24"/>
          <w:lang w:eastAsia="ja-JP"/>
        </w:rPr>
        <w:t>.</w:t>
      </w:r>
    </w:p>
    <w:p>
      <w:pPr>
        <w:spacing w:line="360" w:lineRule="auto"/>
        <w:rPr>
          <w:sz w:val="18"/>
          <w:lang w:eastAsia="ja-JP"/>
        </w:rPr>
      </w:pPr>
    </w:p>
    <w:p>
      <w:pPr>
        <w:spacing w:line="360" w:lineRule="auto"/>
        <w:rPr>
          <w:sz w:val="18"/>
        </w:rPr>
      </w:pPr>
      <w:r>
        <w:rPr>
          <w:sz w:val="18"/>
          <w:lang w:eastAsia="ja-JP"/>
        </w:rPr>
        <w:t xml:space="preserve">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</w:t>
      </w:r>
    </w:p>
    <w:p>
      <w:pPr>
        <w:spacing w:line="360" w:lineRule="auto"/>
        <w:rPr>
          <w:sz w:val="18"/>
        </w:rPr>
      </w:pPr>
      <w:r>
        <w:rPr>
          <w:rFonts w:ascii="SimSun" w:hAnsi="SimSun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142875</wp:posOffset>
                </wp:positionV>
                <wp:extent cx="2063750" cy="685800"/>
                <wp:effectExtent l="533400" t="0" r="1270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0" cy="685800"/>
                        </a:xfrm>
                        <a:prstGeom prst="wedgeRectCallout">
                          <a:avLst>
                            <a:gd name="adj1" fmla="val -74167"/>
                            <a:gd name="adj2" fmla="val -73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文献排序按第一作者姓名拼音排序，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  <w:t>第一作者</w:t>
                            </w: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相同，则按照年代排序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字体：宋体，小四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4" o:spid="_x0000_s1026" o:spt="61" type="#_x0000_t61" style="position:absolute;left:0pt;margin-left:137.5pt;margin-top:11.25pt;height:54pt;width:162.5pt;z-index:251661312;mso-width-relative:page;mso-height-relative:page;" fillcolor="#FFFFFF" filled="t" stroked="t" coordsize="21600,21600" o:gfxdata="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Q4Hzw1wAAAAoBAAAPAAAAAAAAAAEAIAAA&#10;ACIAAABkcnMvZG93bnJldi54bWxQSwECFAAUAAAACACHTuJA5VQPAn8CAADnBAAADgAAAAAAAAAB&#10;ACAAAAAmAQAAZHJzL2Uyb0RvYy54bWxQSwUGAAAAAAYABgBZAQAAFwYAAAAA&#10;" adj="-5220,9223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文献排序按第一作者姓名拼音排序，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  <w:t>第一作者</w:t>
                      </w: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相同，则按照年代排序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字体：宋体，小四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ＭＳ 明朝" w:hAnsi="ＭＳ 明朝" w:eastAsia="ＭＳ 明朝"/>
          <w:b/>
          <w:sz w:val="24"/>
          <w:lang w:eastAsia="ja-JP"/>
        </w:rPr>
      </w:pPr>
      <w:r>
        <w:rPr>
          <w:rFonts w:hint="eastAsia" w:ascii="ＭＳ 明朝" w:hAnsi="ＭＳ 明朝" w:eastAsia="ＭＳ 明朝"/>
          <w:b/>
          <w:sz w:val="24"/>
          <w:lang w:eastAsia="ja-JP"/>
        </w:rPr>
        <w:t>中国語の文献：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SimSun" w:hAnsi="SimSun" w:cs="SimSun"/>
          <w:b/>
          <w:bCs/>
          <w:color w:val="1F4E79" w:themeColor="accent5" w:themeShade="80"/>
          <w:sz w:val="24"/>
          <w:lang w:eastAsia="ja-JP"/>
        </w:rPr>
      </w:pPr>
      <w:r>
        <w:rPr>
          <w:rFonts w:hint="eastAsia" w:ascii="SimSun" w:hAnsi="SimSun" w:cs="SimSun"/>
          <w:b/>
          <w:bCs/>
          <w:color w:val="1F4E79" w:themeColor="accent5" w:themeShade="80"/>
          <w:sz w:val="24"/>
          <w:lang w:eastAsia="ja-JP"/>
        </w:rPr>
        <w:t>专著格式</w:t>
      </w:r>
    </w:p>
    <w:p>
      <w:pPr>
        <w:spacing w:line="360" w:lineRule="auto"/>
        <w:rPr>
          <w:rFonts w:ascii="SimSun" w:hAnsi="SimSun" w:cs="SimSun"/>
          <w:b/>
          <w:bCs/>
          <w:color w:val="1F4E79" w:themeColor="accent5" w:themeShade="80"/>
          <w:sz w:val="24"/>
        </w:rPr>
      </w:pP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  <w:shd w:val="clear" w:color="auto" w:fill="FFFFFF"/>
        </w:rPr>
        <w:t>主要责任者.文献题名[文献类型标识M].出版地:出版者,出版年.</w:t>
      </w:r>
    </w:p>
    <w:p>
      <w:pPr>
        <w:spacing w:line="360" w:lineRule="auto"/>
        <w:ind w:left="240" w:hanging="240" w:hangingChars="100"/>
        <w:rPr>
          <w:rFonts w:ascii="SimSun" w:hAnsi="SimSun" w:cs="SimSun"/>
          <w:sz w:val="24"/>
          <w:szCs w:val="24"/>
        </w:rPr>
      </w:pPr>
      <w:r>
        <w:rPr>
          <w:rFonts w:hint="eastAsia" w:ascii="SimSun" w:hAnsi="SimSun" w:cs="SimSun"/>
          <w:sz w:val="24"/>
          <w:szCs w:val="24"/>
        </w:rPr>
        <w:t>吕淑湘.中国文法要略[M].沈阳：辽宁出版社，</w:t>
      </w:r>
      <w:r>
        <w:rPr>
          <w:rFonts w:hint="eastAsia" w:ascii="SimSun" w:hAnsi="SimSun" w:cs="SimSun"/>
          <w:sz w:val="24"/>
          <w:szCs w:val="24"/>
        </w:rPr>
        <w:fldChar w:fldCharType="begin"/>
      </w:r>
      <w:r>
        <w:rPr>
          <w:rFonts w:hint="eastAsia" w:ascii="SimSun" w:hAnsi="SimSun" w:cs="SimSun"/>
          <w:sz w:val="24"/>
          <w:szCs w:val="24"/>
        </w:rPr>
        <w:instrText xml:space="preserve"> = 2002 \* Arabic </w:instrText>
      </w:r>
      <w:r>
        <w:rPr>
          <w:rFonts w:hint="eastAsia" w:ascii="SimSun" w:hAnsi="SimSun" w:cs="SimSun"/>
          <w:sz w:val="24"/>
          <w:szCs w:val="24"/>
        </w:rPr>
        <w:fldChar w:fldCharType="separate"/>
      </w:r>
      <w:r>
        <w:rPr>
          <w:rFonts w:hint="eastAsia" w:ascii="SimSun" w:hAnsi="SimSun" w:cs="SimSun"/>
          <w:sz w:val="24"/>
          <w:szCs w:val="24"/>
        </w:rPr>
        <w:t>2002</w:t>
      </w:r>
      <w:r>
        <w:rPr>
          <w:rFonts w:hint="eastAsia" w:ascii="SimSun" w:hAnsi="SimSun" w:cs="SimSun"/>
          <w:sz w:val="24"/>
          <w:szCs w:val="24"/>
        </w:rPr>
        <w:fldChar w:fldCharType="end"/>
      </w:r>
      <w:r>
        <w:rPr>
          <w:rFonts w:hint="eastAsia" w:ascii="SimSun" w:hAnsi="SimSun" w:cs="SimSun"/>
          <w:sz w:val="24"/>
          <w:szCs w:val="24"/>
        </w:rPr>
        <w:t>.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SimSun" w:hAnsi="SimSun" w:cs="SimSun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期刊论文格式</w:t>
      </w:r>
    </w:p>
    <w:p>
      <w:pPr>
        <w:spacing w:line="360" w:lineRule="auto"/>
        <w:rPr>
          <w:rFonts w:ascii="SimSun" w:hAnsi="SimSun" w:cs="SimSun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SimSun" w:hAnsi="SimSun" w:cs="ＭＳ 明朝"/>
          <w:b/>
          <w:bCs/>
          <w:color w:val="1F4E79" w:themeColor="accent5" w:themeShade="80"/>
          <w:sz w:val="24"/>
          <w:szCs w:val="24"/>
          <w:shd w:val="clear" w:color="auto" w:fill="FFFFFF"/>
        </w:rPr>
        <w:t>主要责任者.文献题名[J].刊名,年,卷(期):起止页码.</w:t>
      </w:r>
    </w:p>
    <w:p>
      <w:pPr>
        <w:pStyle w:val="2"/>
        <w:spacing w:line="360" w:lineRule="auto"/>
        <w:ind w:left="240" w:hanging="240" w:hangingChars="100"/>
        <w:rPr>
          <w:rFonts w:ascii="SimSun" w:hAnsi="SimSun" w:cs="SimSun"/>
          <w:lang w:val="en-US"/>
        </w:rPr>
      </w:pPr>
      <w:r>
        <w:rPr>
          <w:rFonts w:hint="eastAsia" w:ascii="SimSun" w:hAnsi="SimSun" w:cs="SimSun"/>
        </w:rPr>
        <w:t>徐晶凝</w:t>
      </w:r>
      <w:r>
        <w:rPr>
          <w:rFonts w:hint="eastAsia" w:ascii="SimSun" w:hAnsi="SimSun" w:cs="SimSun"/>
          <w:lang w:val="en-US"/>
        </w:rPr>
        <w:t>.</w:t>
      </w:r>
      <w:r>
        <w:rPr>
          <w:rFonts w:hint="eastAsia" w:ascii="SimSun" w:hAnsi="SimSun" w:cs="SimSun"/>
        </w:rPr>
        <w:t>汉语语气表达方式及语气系统的归纳[J].北京大学学报，</w:t>
      </w:r>
      <w:r>
        <w:rPr>
          <w:rFonts w:hint="eastAsia" w:ascii="SimSun" w:hAnsi="SimSun" w:cs="SimSun"/>
          <w:lang w:val="en-US"/>
        </w:rPr>
        <w:t>2002：101-115.</w:t>
      </w:r>
    </w:p>
    <w:p>
      <w:pPr>
        <w:pStyle w:val="2"/>
        <w:numPr>
          <w:ilvl w:val="0"/>
          <w:numId w:val="2"/>
        </w:numPr>
        <w:spacing w:line="360" w:lineRule="auto"/>
        <w:rPr>
          <w:rFonts w:ascii="SimSun" w:hAnsi="SimSun" w:cs="SimSun"/>
          <w:b/>
          <w:bCs/>
          <w:color w:val="1F4E79" w:themeColor="accent5" w:themeShade="80"/>
          <w:lang w:val="en-US"/>
        </w:rPr>
      </w:pPr>
      <w:r>
        <w:rPr>
          <w:rFonts w:hint="eastAsia" w:ascii="SimSun" w:hAnsi="SimSun" w:cs="SimSun"/>
          <w:b/>
          <w:bCs/>
          <w:color w:val="1F4E79" w:themeColor="accent5" w:themeShade="80"/>
          <w:lang w:val="en-US"/>
        </w:rPr>
        <w:t>译著格式（日文与此一致）</w:t>
      </w:r>
    </w:p>
    <w:p>
      <w:pPr>
        <w:pStyle w:val="2"/>
        <w:spacing w:line="360" w:lineRule="auto"/>
        <w:ind w:left="241" w:hanging="241" w:hangingChars="100"/>
        <w:rPr>
          <w:rFonts w:ascii="SimSun" w:hAnsi="SimSun" w:cs="SimSun"/>
          <w:b/>
          <w:bCs/>
          <w:color w:val="1F4E79" w:themeColor="accent5" w:themeShade="80"/>
          <w:shd w:val="clear" w:color="auto" w:fill="FFFFFF"/>
          <w:lang w:val="en-US"/>
        </w:rPr>
      </w:pPr>
      <w:r>
        <w:rPr>
          <w:rFonts w:hint="eastAsia" w:ascii="SimSun" w:hAnsi="SimSun" w:cs="SimSun"/>
          <w:b/>
          <w:bCs/>
          <w:color w:val="1F4E79" w:themeColor="accent5" w:themeShade="80"/>
          <w:lang w:val="en-US"/>
        </w:rPr>
        <w:t>原著作者.书名</w:t>
      </w: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</w:rPr>
        <w:t>[文献类型标识</w:t>
      </w: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  <w:lang w:val="en-US"/>
        </w:rPr>
        <w:t>M</w:t>
      </w: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</w:rPr>
        <w:t>]</w:t>
      </w: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  <w:lang w:val="en-US"/>
        </w:rPr>
        <w:t>.译者，译.出版地：出版者，出版年.</w:t>
      </w:r>
    </w:p>
    <w:p>
      <w:pPr>
        <w:pStyle w:val="2"/>
        <w:spacing w:line="360" w:lineRule="auto"/>
        <w:ind w:left="240" w:hanging="240" w:hangingChars="100"/>
        <w:rPr>
          <w:rFonts w:ascii="SimSun" w:hAnsi="SimSun"/>
        </w:rPr>
      </w:pPr>
      <w:r>
        <w:rPr>
          <w:rFonts w:hint="eastAsia" w:ascii="SimSun" w:hAnsi="SimSun"/>
        </w:rPr>
        <w:t>谷崎润一郎</w:t>
      </w:r>
      <w:r>
        <w:rPr>
          <w:rFonts w:hint="eastAsia" w:ascii="SimSun" w:hAnsi="SimSun"/>
          <w:lang w:val="en-US"/>
        </w:rPr>
        <w:t>.</w:t>
      </w:r>
      <w:r>
        <w:rPr>
          <w:rFonts w:hint="eastAsia" w:ascii="SimSun" w:hAnsi="SimSun"/>
        </w:rPr>
        <w:t>谷崎润一郎集[</w:t>
      </w:r>
      <w:r>
        <w:rPr>
          <w:rFonts w:ascii="SimSun" w:hAnsi="SimSun"/>
        </w:rPr>
        <w:t>M</w:t>
      </w:r>
      <w:r>
        <w:rPr>
          <w:rFonts w:hint="eastAsia" w:ascii="SimSun" w:hAnsi="SimSun"/>
        </w:rPr>
        <w:t>]</w:t>
      </w:r>
      <w:r>
        <w:rPr>
          <w:rFonts w:hint="eastAsia" w:ascii="SimSun" w:hAnsi="SimSun"/>
          <w:lang w:val="en-US"/>
        </w:rPr>
        <w:t>.</w:t>
      </w:r>
      <w:r>
        <w:rPr>
          <w:rFonts w:hint="eastAsia" w:ascii="SimSun" w:hAnsi="SimSun"/>
        </w:rPr>
        <w:t>章克标</w:t>
      </w:r>
      <w:r>
        <w:rPr>
          <w:rFonts w:hint="eastAsia" w:ascii="SimSun" w:hAnsi="SimSun"/>
          <w:lang w:val="en-US"/>
        </w:rPr>
        <w:t>,</w:t>
      </w:r>
      <w:r>
        <w:rPr>
          <w:rFonts w:hint="eastAsia" w:ascii="SimSun" w:hAnsi="SimSun"/>
        </w:rPr>
        <w:t>译.</w:t>
      </w:r>
      <w:r>
        <w:rPr>
          <w:rFonts w:hint="eastAsia" w:ascii="SimSun" w:hAnsi="SimSun"/>
          <w:lang w:val="en-US"/>
        </w:rPr>
        <w:t>北京</w:t>
      </w:r>
      <w:r>
        <w:rPr>
          <w:rFonts w:hint="eastAsia" w:ascii="SimSun" w:hAnsi="SimSun" w:eastAsia="ＭＳ 明朝"/>
          <w:lang w:val="en-US"/>
        </w:rPr>
        <w:t>：</w:t>
      </w:r>
      <w:r>
        <w:rPr>
          <w:rFonts w:hint="eastAsia" w:ascii="SimSun" w:hAnsi="SimSun"/>
        </w:rPr>
        <w:t>开明书店, 1929</w:t>
      </w:r>
      <w:r>
        <w:rPr>
          <w:rFonts w:ascii="SimSun" w:hAnsi="SimSun"/>
        </w:rPr>
        <w:t>.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SimSun" w:hAnsi="SimSun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ＭＳ 明朝" w:hAnsi="ＭＳ 明朝"/>
          <w:b/>
          <w:bCs/>
          <w:color w:val="1F4E79" w:themeColor="accent5" w:themeShade="80"/>
          <w:sz w:val="24"/>
          <w:szCs w:val="24"/>
        </w:rPr>
        <w:t>论文集中的析出文献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（日文与此一致）</w:t>
      </w:r>
    </w:p>
    <w:p>
      <w:pPr>
        <w:spacing w:line="360" w:lineRule="auto"/>
        <w:ind w:left="241" w:hanging="241" w:hangingChars="100"/>
        <w:rPr>
          <w:rFonts w:ascii="SimSun" w:hAnsi="SimSun" w:cs="SimSun"/>
          <w:b/>
          <w:bCs/>
          <w:color w:val="1F4E79" w:themeColor="accent5" w:themeShade="80"/>
          <w:sz w:val="24"/>
          <w:szCs w:val="24"/>
        </w:rPr>
      </w:pP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析出文献主要责任者.析出文献题名[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  <w:shd w:val="clear" w:color="auto" w:fill="FFFFFF"/>
        </w:rPr>
        <w:t>文献类型标识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C].析出文献其他责任者</w:t>
      </w:r>
      <w:r>
        <w:rPr>
          <w:rFonts w:ascii="SimSun" w:hAnsi="SimSun" w:cs="SimSun"/>
          <w:b/>
          <w:bCs/>
          <w:color w:val="1F4E79" w:themeColor="accent5" w:themeShade="80"/>
          <w:sz w:val="24"/>
          <w:szCs w:val="24"/>
        </w:rPr>
        <w:t>//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原专著主要责任者</w:t>
      </w:r>
      <w:r>
        <w:rPr>
          <w:rFonts w:ascii="SimSun" w:hAnsi="SimSun" w:cs="SimSun"/>
          <w:b/>
          <w:bCs/>
          <w:color w:val="1F4E79" w:themeColor="accent5" w:themeShade="80"/>
          <w:sz w:val="24"/>
          <w:szCs w:val="24"/>
        </w:rPr>
        <w:t>.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原专著题名[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  <w:shd w:val="clear" w:color="auto" w:fill="FFFFFF"/>
        </w:rPr>
        <w:t>文献类型标识</w:t>
      </w:r>
      <w:r>
        <w:rPr>
          <w:rFonts w:hint="eastAsia" w:ascii="SimSun" w:hAnsi="SimSun" w:cs="SimSun"/>
          <w:b/>
          <w:bCs/>
          <w:color w:val="1F4E79" w:themeColor="accent5" w:themeShade="80"/>
          <w:sz w:val="24"/>
          <w:szCs w:val="24"/>
        </w:rPr>
        <w:t>A].出版地:出版者,出版年:析出文献页码.</w:t>
      </w:r>
    </w:p>
    <w:p>
      <w:pPr>
        <w:spacing w:line="360" w:lineRule="auto"/>
        <w:ind w:left="256" w:hanging="256" w:hangingChars="100"/>
        <w:rPr>
          <w:rFonts w:ascii="SimSun" w:hAnsi="SimSun"/>
          <w:sz w:val="24"/>
          <w:szCs w:val="24"/>
        </w:rPr>
      </w:pPr>
      <w:r>
        <w:rPr>
          <w:rFonts w:hint="eastAsia" w:ascii="SimSun" w:hAnsi="SimSun" w:cs="SimSun"/>
          <w:spacing w:val="8"/>
          <w:sz w:val="24"/>
          <w:szCs w:val="24"/>
        </w:rPr>
        <w:t>翟东娜.现代日语省略现象研</w:t>
      </w:r>
      <w:bookmarkStart w:id="0" w:name="_GoBack"/>
      <w:bookmarkEnd w:id="0"/>
      <w:r>
        <w:rPr>
          <w:rFonts w:hint="eastAsia" w:ascii="SimSun" w:hAnsi="SimSun" w:cs="SimSun"/>
          <w:spacing w:val="8"/>
          <w:sz w:val="24"/>
          <w:szCs w:val="24"/>
        </w:rPr>
        <w:t>究——从认知语言学语语用学的角度[C]</w:t>
      </w:r>
      <w:r>
        <w:rPr>
          <w:rFonts w:ascii="SimSun" w:hAnsi="SimSun" w:cs="SimSun"/>
          <w:spacing w:val="8"/>
          <w:sz w:val="24"/>
          <w:szCs w:val="24"/>
        </w:rPr>
        <w:t>//</w:t>
      </w:r>
      <w:r>
        <w:rPr>
          <w:rFonts w:hint="eastAsia" w:ascii="SimSun" w:hAnsi="SimSun" w:cs="SimSun"/>
          <w:spacing w:val="8"/>
          <w:sz w:val="24"/>
          <w:szCs w:val="24"/>
        </w:rPr>
        <w:t>《日语研究》编委会.日语研究</w:t>
      </w:r>
      <w:r>
        <w:rPr>
          <w:rFonts w:hint="eastAsia" w:ascii="SimSun" w:hAnsi="SimSun" w:cs="SimSun"/>
          <w:sz w:val="24"/>
          <w:szCs w:val="24"/>
        </w:rPr>
        <w:t>[A].</w:t>
      </w:r>
      <w:r>
        <w:rPr>
          <w:rFonts w:hint="eastAsia" w:ascii="SimSun" w:hAnsi="SimSun" w:cs="SimSun"/>
          <w:spacing w:val="8"/>
          <w:sz w:val="24"/>
          <w:szCs w:val="24"/>
        </w:rPr>
        <w:t>北京：商务印书馆，2006：296-297.</w:t>
      </w:r>
    </w:p>
    <w:p>
      <w:pPr>
        <w:pStyle w:val="2"/>
        <w:numPr>
          <w:ilvl w:val="0"/>
          <w:numId w:val="2"/>
        </w:numPr>
        <w:spacing w:line="360" w:lineRule="auto"/>
        <w:rPr>
          <w:rFonts w:ascii="SimSun" w:hAnsi="SimSun" w:cs="SimSun"/>
          <w:b/>
          <w:bCs/>
          <w:color w:val="1F4E79" w:themeColor="accent5" w:themeShade="80"/>
          <w:lang w:val="en-US"/>
        </w:rPr>
      </w:pPr>
      <w:r>
        <w:rPr>
          <w:rFonts w:hint="eastAsia" w:ascii="SimSun" w:hAnsi="SimSun" w:cs="SimSun"/>
          <w:b/>
          <w:bCs/>
          <w:color w:val="1F4E79" w:themeColor="accent5" w:themeShade="80"/>
          <w:lang w:val="en-US"/>
        </w:rPr>
        <w:t>学位论文格式（日文与此一致）</w:t>
      </w:r>
    </w:p>
    <w:p>
      <w:pPr>
        <w:pStyle w:val="2"/>
        <w:spacing w:line="360" w:lineRule="auto"/>
        <w:rPr>
          <w:rFonts w:ascii="SimSun" w:hAnsi="SimSun" w:cs="SimSun"/>
          <w:b/>
          <w:bCs/>
          <w:color w:val="1F4E79" w:themeColor="accent5" w:themeShade="80"/>
          <w:lang w:val="en-US"/>
        </w:rPr>
      </w:pP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</w:rPr>
        <w:t>主要责任者.文献题名[文献类型标识D].出版地:出版单位,出版年:起止页码</w:t>
      </w:r>
      <w:r>
        <w:rPr>
          <w:rFonts w:hint="eastAsia" w:ascii="SimSun" w:hAnsi="SimSun" w:cs="SimSun"/>
          <w:b/>
          <w:bCs/>
          <w:color w:val="1F4E79" w:themeColor="accent5" w:themeShade="80"/>
          <w:shd w:val="clear" w:color="auto" w:fill="FFFFFF"/>
          <w:lang w:val="en-US"/>
        </w:rPr>
        <w:t>.</w:t>
      </w:r>
    </w:p>
    <w:p>
      <w:pPr>
        <w:pStyle w:val="2"/>
        <w:spacing w:line="360" w:lineRule="auto"/>
        <w:ind w:left="240" w:hanging="240" w:hangingChars="100"/>
        <w:rPr>
          <w:rFonts w:ascii="SimSun" w:hAnsi="SimSun" w:cs="SimSun"/>
          <w:lang w:val="en-US"/>
        </w:rPr>
      </w:pPr>
      <w:r>
        <w:rPr>
          <w:rFonts w:hint="eastAsia" w:ascii="SimSun" w:hAnsi="SimSun" w:cs="SimSun"/>
          <w:lang w:val="en-US"/>
        </w:rPr>
        <w:t>赫一多.论安倍公房《砂女》中“异化”的寓意表现[D].哈尔滨理工大学，2014:10-23</w:t>
      </w:r>
    </w:p>
    <w:p>
      <w:pPr>
        <w:spacing w:line="360" w:lineRule="auto"/>
        <w:rPr>
          <w:sz w:val="18"/>
        </w:rPr>
      </w:pPr>
    </w:p>
    <w:p>
      <w:pPr>
        <w:spacing w:line="360" w:lineRule="auto"/>
        <w:rPr>
          <w:sz w:val="18"/>
        </w:rPr>
      </w:pPr>
      <w:r>
        <w:rPr>
          <w:sz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262890</wp:posOffset>
                </wp:positionV>
                <wp:extent cx="2055495" cy="659765"/>
                <wp:effectExtent l="990600" t="0" r="20955" b="2603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5495" cy="659765"/>
                        </a:xfrm>
                        <a:prstGeom prst="wedgeRectCallout">
                          <a:avLst>
                            <a:gd name="adj1" fmla="val -95836"/>
                            <a:gd name="adj2" fmla="val 201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文献排序按作者姓名英文字母排序，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字体：Times New Roman,小四，</w:t>
                            </w:r>
                          </w:p>
                          <w:p>
                            <w:pPr>
                              <w:rPr>
                                <w:rFonts w:ascii="SimSun" w:hAnsi="SimSu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SimSun" w:hAnsi="SimSun"/>
                                <w:color w:val="FF0000"/>
                                <w:sz w:val="18"/>
                                <w:szCs w:val="18"/>
                              </w:rPr>
                              <w:t>文献标题为斜体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" o:spid="_x0000_s1026" o:spt="61" type="#_x0000_t61" style="position:absolute;left:0pt;margin-left:149pt;margin-top:20.7pt;height:51.95pt;width:161.85pt;z-index:251662336;mso-width-relative:page;mso-height-relative:page;" fillcolor="#FFFFFF" filled="t" stroked="t" coordsize="21600,21600" o:gfxdata="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9+0SodgAAAAKAQAADwAAAAAAAAABACAA&#10;AAAiAAAAZHJzL2Rvd25yZXYueG1sUEsBAhQAFAAAAAgAh07iQDFdYul/AgAA5wQAAA4AAAAAAAAA&#10;AQAgAAAAJwEAAGRycy9lMm9Eb2MueG1sUEsFBgAAAAAGAAYAWQEAABgGAAAAAA==&#10;" adj="-9901,15147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文献排序按作者姓名英文字母排序，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字体：Times New Roman,小四，</w:t>
                      </w:r>
                    </w:p>
                    <w:p>
                      <w:pPr>
                        <w:rPr>
                          <w:rFonts w:ascii="SimSun" w:hAnsi="SimSu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SimSun" w:hAnsi="SimSun"/>
                          <w:color w:val="FF0000"/>
                          <w:sz w:val="18"/>
                          <w:szCs w:val="18"/>
                        </w:rPr>
                        <w:t>文献标题为斜体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 xml:space="preserve">        </w:t>
      </w:r>
      <w:r>
        <w:rPr>
          <w:rFonts w:hint="eastAsia"/>
          <w:sz w:val="18"/>
          <w:lang w:eastAsia="ja-JP"/>
        </w:rPr>
        <w:t>（空一行）</w:t>
      </w:r>
      <w:r>
        <w:rPr>
          <w:sz w:val="18"/>
          <w:lang w:eastAsia="ja-JP"/>
        </w:rPr>
        <w:t xml:space="preserve">        </w:t>
      </w:r>
      <w:r>
        <w:rPr>
          <w:rFonts w:hint="eastAsia"/>
          <w:sz w:val="18"/>
          <w:lang w:eastAsia="ja-JP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  <w:r>
        <w:rPr>
          <w:rFonts w:hint="eastAsia"/>
          <w:sz w:val="18"/>
        </w:rPr>
        <w:t>（空一行）</w:t>
      </w:r>
      <w:r>
        <w:rPr>
          <w:sz w:val="18"/>
        </w:rPr>
        <w:t xml:space="preserve">        </w:t>
      </w:r>
    </w:p>
    <w:p>
      <w:pPr>
        <w:spacing w:line="360" w:lineRule="auto"/>
        <w:rPr>
          <w:sz w:val="18"/>
          <w:lang w:eastAsia="ja-JP"/>
        </w:rPr>
      </w:pPr>
    </w:p>
    <w:p>
      <w:pPr>
        <w:spacing w:line="360" w:lineRule="auto"/>
        <w:rPr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英語</w:t>
      </w:r>
      <w:r>
        <w:rPr>
          <w:rFonts w:hint="eastAsia" w:eastAsia="ＭＳ 明朝"/>
          <w:b/>
          <w:sz w:val="24"/>
          <w:lang w:eastAsia="ja-JP"/>
        </w:rPr>
        <w:t>の</w:t>
      </w:r>
      <w:r>
        <w:rPr>
          <w:rFonts w:hint="eastAsia"/>
          <w:b/>
          <w:sz w:val="24"/>
          <w:lang w:eastAsia="ja-JP"/>
        </w:rPr>
        <w:t>文献：</w:t>
      </w:r>
    </w:p>
    <w:p>
      <w:pPr>
        <w:spacing w:line="360" w:lineRule="auto"/>
        <w:ind w:left="480" w:hanging="480" w:hanging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Fauconnier, G.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&amp; Sweetser, E. (1996). </w:t>
      </w:r>
      <w:r>
        <w:rPr>
          <w:rFonts w:ascii="Times New Roman" w:hAnsi="Times New Roman"/>
          <w:i/>
          <w:sz w:val="24"/>
          <w:szCs w:val="24"/>
        </w:rPr>
        <w:t>Spaces, worlds, and grammar.</w:t>
      </w:r>
      <w:r>
        <w:rPr>
          <w:rFonts w:ascii="Times New Roman" w:hAnsi="Times New Roman"/>
          <w:sz w:val="24"/>
          <w:szCs w:val="24"/>
        </w:rPr>
        <w:t xml:space="preserve"> Chicago: University of Chicago Press.</w:t>
      </w:r>
    </w:p>
    <w:p>
      <w:pPr>
        <w:spacing w:line="360" w:lineRule="auto"/>
        <w:rPr>
          <w:sz w:val="18"/>
        </w:rPr>
      </w:pPr>
    </w:p>
    <w:p>
      <w:pPr>
        <w:spacing w:line="360" w:lineRule="auto"/>
        <w:rPr>
          <w:sz w:val="18"/>
        </w:rPr>
      </w:pPr>
    </w:p>
    <w:p>
      <w:pPr>
        <w:spacing w:line="360" w:lineRule="auto"/>
        <w:rPr>
          <w:sz w:val="18"/>
        </w:rPr>
      </w:pPr>
    </w:p>
    <w:p>
      <w:pPr>
        <w:spacing w:line="360" w:lineRule="auto"/>
      </w:pPr>
    </w:p>
    <w:sectPr>
      <w:footerReference r:id="rId3" w:type="default"/>
      <w:endnotePr>
        <w:numFmt w:val="decimal"/>
      </w:endnotePr>
      <w:pgSz w:w="11906" w:h="16838"/>
      <w:pgMar w:top="1797" w:right="1440" w:bottom="1797" w:left="1440" w:header="851" w:footer="851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panose1 w:val="02020609040205080304"/>
    <w:charset w:val="80"/>
    <w:family w:val="modern"/>
    <w:pitch w:val="default"/>
    <w:sig w:usb0="E00002FF" w:usb1="6AC7FDFB" w:usb2="08000012" w:usb3="00000000" w:csb0="4002009F" w:csb1="DFD7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01BFC"/>
    <w:multiLevelType w:val="multilevel"/>
    <w:tmpl w:val="5A901BF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9774EC7"/>
    <w:multiLevelType w:val="multilevel"/>
    <w:tmpl w:val="69774EC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960"/>
  <w:drawingGridVerticalSpacing w:val="200"/>
  <w:noPunctuationKerning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16"/>
    <w:rsid w:val="00055EE9"/>
    <w:rsid w:val="0008735E"/>
    <w:rsid w:val="001A5851"/>
    <w:rsid w:val="001A730F"/>
    <w:rsid w:val="001B4A4B"/>
    <w:rsid w:val="001C024C"/>
    <w:rsid w:val="002117EB"/>
    <w:rsid w:val="00266800"/>
    <w:rsid w:val="002907C7"/>
    <w:rsid w:val="00293D16"/>
    <w:rsid w:val="002B35D4"/>
    <w:rsid w:val="002F5C20"/>
    <w:rsid w:val="0037393F"/>
    <w:rsid w:val="00446986"/>
    <w:rsid w:val="004D1643"/>
    <w:rsid w:val="004E746F"/>
    <w:rsid w:val="00553F6C"/>
    <w:rsid w:val="00672A6A"/>
    <w:rsid w:val="008A1DB7"/>
    <w:rsid w:val="008E4C30"/>
    <w:rsid w:val="008E561B"/>
    <w:rsid w:val="00955DD9"/>
    <w:rsid w:val="00982363"/>
    <w:rsid w:val="0098480A"/>
    <w:rsid w:val="009A2EED"/>
    <w:rsid w:val="009B4A09"/>
    <w:rsid w:val="00AD2290"/>
    <w:rsid w:val="00AE4B18"/>
    <w:rsid w:val="00B217EF"/>
    <w:rsid w:val="00B52759"/>
    <w:rsid w:val="00B6514F"/>
    <w:rsid w:val="00BD79B3"/>
    <w:rsid w:val="00CA7B9E"/>
    <w:rsid w:val="00D807FE"/>
    <w:rsid w:val="00D95DCF"/>
    <w:rsid w:val="00DC6696"/>
    <w:rsid w:val="00DF7ED3"/>
    <w:rsid w:val="00E16934"/>
    <w:rsid w:val="00E9662C"/>
    <w:rsid w:val="00EA03B2"/>
    <w:rsid w:val="00EB0D01"/>
    <w:rsid w:val="00EC7B5F"/>
    <w:rsid w:val="00EE2524"/>
    <w:rsid w:val="00F35418"/>
    <w:rsid w:val="00FA6ED2"/>
    <w:rsid w:val="00FB4A7B"/>
    <w:rsid w:val="1F6D4773"/>
    <w:rsid w:val="46DA2CE6"/>
    <w:rsid w:val="636B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8"/>
    <w:semiHidden/>
    <w:qFormat/>
    <w:uiPriority w:val="0"/>
    <w:pPr>
      <w:snapToGrid w:val="0"/>
      <w:jc w:val="left"/>
    </w:pPr>
    <w:rPr>
      <w:rFonts w:ascii="Times New Roman" w:hAnsi="Times New Roman"/>
      <w:kern w:val="0"/>
      <w:sz w:val="24"/>
      <w:szCs w:val="24"/>
      <w:lang w:val="zh-CN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尾注文本 字符"/>
    <w:basedOn w:val="6"/>
    <w:link w:val="2"/>
    <w:semiHidden/>
    <w:qFormat/>
    <w:uiPriority w:val="0"/>
    <w:rPr>
      <w:rFonts w:ascii="Times New Roman" w:hAnsi="Times New Roman" w:eastAsia="SimSun" w:cs="Times New Roman"/>
      <w:kern w:val="0"/>
      <w:lang w:val="zh-CN" w:eastAsia="zh-CN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SimSun" w:cs="Times New Roman"/>
      <w:kern w:val="0"/>
      <w:sz w:val="18"/>
      <w:szCs w:val="18"/>
      <w:lang w:val="zh-CN" w:eastAsia="zh-CN"/>
    </w:rPr>
  </w:style>
  <w:style w:type="paragraph" w:styleId="10">
    <w:name w:val="List Paragraph"/>
    <w:basedOn w:val="1"/>
    <w:uiPriority w:val="99"/>
    <w:pPr>
      <w:ind w:firstLine="420" w:firstLineChars="200"/>
    </w:pPr>
  </w:style>
  <w:style w:type="character" w:customStyle="1" w:styleId="11">
    <w:name w:val="页眉 字符"/>
    <w:basedOn w:val="6"/>
    <w:link w:val="4"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881</Characters>
  <Lines>7</Lines>
  <Paragraphs>2</Paragraphs>
  <TotalTime>59</TotalTime>
  <ScaleCrop>false</ScaleCrop>
  <LinksUpToDate>false</LinksUpToDate>
  <CharactersWithSpaces>1033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2020-04-24T09:52:00Z</dcterms:created>
  <dc:creator>pandawu0319@yahoo.co.jp</dc:creator>
  <cp:lastModifiedBy>吴扬</cp:lastModifiedBy>
  <dcterms:modified xsi:type="dcterms:W3CDTF">2021-12-31T06:10:40Z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EDA726D8E2254171B9791F146B159070</vt:lpwstr>
  </property>
</Properties>
</file>