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D1B" w:rsidRPr="00B43C5D" w:rsidRDefault="00B60D1B">
      <w:pPr>
        <w:rPr>
          <w:color w:val="FF0000"/>
        </w:rPr>
      </w:pPr>
    </w:p>
    <w:p w:rsidR="00C25532" w:rsidRPr="00D9275D" w:rsidRDefault="00C25532">
      <w:pPr>
        <w:rPr>
          <w:color w:val="000000" w:themeColor="text1"/>
        </w:rPr>
      </w:pPr>
    </w:p>
    <w:p w:rsidR="00D9275D" w:rsidRDefault="00D9275D" w:rsidP="00C45F9C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1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 xml:space="preserve">. 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源文本第一次出现时应对其作注并说明缩写，后面分析部分引用源文本时，应用夹注形式注明页码</w:t>
      </w:r>
      <w:r w:rsidR="006E5A66">
        <w:rPr>
          <w:rFonts w:ascii="Songti SC" w:eastAsia="Songti SC" w:hAnsi="Songti SC" w:cs="Times New Roman" w:hint="eastAsia"/>
          <w:color w:val="000000" w:themeColor="text1"/>
          <w:lang w:val="de-DE"/>
        </w:rPr>
        <w:t>，便于查找和核实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。</w:t>
      </w:r>
      <w:r w:rsidR="006E5A66">
        <w:rPr>
          <w:rFonts w:ascii="Songti SC" w:eastAsia="Songti SC" w:hAnsi="Songti SC" w:cs="Times New Roman" w:hint="eastAsia"/>
          <w:color w:val="000000" w:themeColor="text1"/>
          <w:lang w:val="de-DE"/>
        </w:rPr>
        <w:t>见下图：</w:t>
      </w:r>
    </w:p>
    <w:p w:rsidR="006E5A66" w:rsidRPr="00D9275D" w:rsidRDefault="006E5A66" w:rsidP="00C45F9C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>
        <w:rPr>
          <w:rFonts w:ascii="Songti SC" w:eastAsia="Songti SC" w:hAnsi="Songti SC" w:cs="Times New Roman" w:hint="eastAsia"/>
          <w:noProof/>
          <w:color w:val="000000" w:themeColor="text1"/>
          <w:lang w:val="de-DE"/>
        </w:rPr>
        <w:drawing>
          <wp:inline distT="0" distB="0" distL="0" distR="0">
            <wp:extent cx="3950927" cy="22002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bf39289004be740eee684707c2ab7bf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7745" cy="220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75D" w:rsidRPr="00D9275D" w:rsidRDefault="00D9275D" w:rsidP="00D9275D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2. 脚注中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的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中文文献不翻译、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网址必须有效可查，注意</w:t>
      </w:r>
      <w:proofErr w:type="spellStart"/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V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gl</w:t>
      </w:r>
      <w:proofErr w:type="spellEnd"/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，Ebenda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， a.a.O.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等缩写词的用法。脚注均采用</w:t>
      </w:r>
      <w:proofErr w:type="spellStart"/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word</w:t>
      </w:r>
      <w:proofErr w:type="spellEnd"/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自动生成的字体大小，单倍行距。脚注保证左边缩进格式正确的情况下，右边整体对齐。</w:t>
      </w:r>
    </w:p>
    <w:p w:rsidR="00C25532" w:rsidRDefault="00D9275D" w:rsidP="00C45F9C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 xml:space="preserve">3. 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翻译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举例连续编号</w:t>
      </w:r>
      <w:r w:rsidR="006E5A66">
        <w:rPr>
          <w:rFonts w:ascii="Songti SC" w:eastAsia="Songti SC" w:hAnsi="Songti SC" w:cs="Times New Roman" w:hint="eastAsia"/>
          <w:color w:val="000000" w:themeColor="text1"/>
          <w:lang w:val="de-DE"/>
        </w:rPr>
        <w:t>。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原文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和译文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统一</w:t>
      </w: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使用Ausgangstext和</w:t>
      </w:r>
      <w:proofErr w:type="spellStart"/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Zieltext</w:t>
      </w:r>
      <w:proofErr w:type="spellEnd"/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的字样</w:t>
      </w:r>
      <w:r w:rsidR="006E5A66">
        <w:rPr>
          <w:rFonts w:ascii="Songti SC" w:eastAsia="Songti SC" w:hAnsi="Songti SC" w:cs="Times New Roman" w:hint="eastAsia"/>
          <w:color w:val="000000" w:themeColor="text1"/>
          <w:lang w:val="de-DE"/>
        </w:rPr>
        <w:t>。见下图（但此例还缺夹注和页码）：</w:t>
      </w:r>
    </w:p>
    <w:p w:rsidR="006E5A66" w:rsidRPr="00D9275D" w:rsidRDefault="006E5A66" w:rsidP="00C45F9C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>
        <w:rPr>
          <w:rFonts w:ascii="Songti SC" w:eastAsia="Songti SC" w:hAnsi="Songti SC" w:cs="Times New Roman" w:hint="eastAsia"/>
          <w:noProof/>
          <w:color w:val="000000" w:themeColor="text1"/>
          <w:lang w:val="de-DE"/>
        </w:rPr>
        <w:lastRenderedPageBreak/>
        <w:drawing>
          <wp:inline distT="0" distB="0" distL="0" distR="0">
            <wp:extent cx="3984625" cy="2756112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dbb4e52266faa82341eb90d0789c70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6094" cy="27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333" w:rsidRPr="00D9275D" w:rsidRDefault="00D9275D" w:rsidP="00C45F9C">
      <w:pPr>
        <w:spacing w:line="360" w:lineRule="auto"/>
        <w:rPr>
          <w:rFonts w:ascii="Songti SC" w:eastAsia="Songti SC" w:hAnsi="Songti SC" w:cs="Times New Roman"/>
          <w:color w:val="000000" w:themeColor="text1"/>
          <w:lang w:val="de-DE"/>
        </w:rPr>
      </w:pPr>
      <w:r w:rsidRPr="00D9275D">
        <w:rPr>
          <w:rFonts w:ascii="Songti SC" w:eastAsia="Songti SC" w:hAnsi="Songti SC" w:cs="Times New Roman"/>
          <w:color w:val="000000" w:themeColor="text1"/>
          <w:lang w:val="de-DE"/>
        </w:rPr>
        <w:t>4</w:t>
      </w:r>
      <w:r w:rsidR="00C45F9C" w:rsidRPr="00D9275D">
        <w:rPr>
          <w:rFonts w:ascii="Songti SC" w:eastAsia="Songti SC" w:hAnsi="Songti SC" w:cs="Times New Roman"/>
          <w:color w:val="000000" w:themeColor="text1"/>
          <w:lang w:val="de-DE"/>
        </w:rPr>
        <w:t xml:space="preserve">. </w:t>
      </w:r>
      <w:r w:rsidR="00532333"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文献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目录注意</w:t>
      </w:r>
      <w:r w:rsidR="00532333"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排序</w:t>
      </w:r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以及</w:t>
      </w:r>
      <w:r w:rsidR="00296398">
        <w:rPr>
          <w:rFonts w:ascii="Songti SC" w:eastAsia="Songti SC" w:hAnsi="Songti SC" w:cs="Times New Roman" w:hint="eastAsia"/>
          <w:color w:val="000000" w:themeColor="text1"/>
          <w:lang w:val="de-DE"/>
        </w:rPr>
        <w:t>外国</w:t>
      </w:r>
      <w:bookmarkStart w:id="0" w:name="_GoBack"/>
      <w:bookmarkEnd w:id="0"/>
      <w:r w:rsidRPr="00D9275D">
        <w:rPr>
          <w:rFonts w:ascii="Songti SC" w:eastAsia="Songti SC" w:hAnsi="Songti SC" w:cs="Times New Roman" w:hint="eastAsia"/>
          <w:color w:val="000000" w:themeColor="text1"/>
          <w:lang w:val="de-DE"/>
        </w:rPr>
        <w:t>作者名的写法（先姓后名，有逗号），而脚注中是先名后姓，无逗号。</w:t>
      </w:r>
    </w:p>
    <w:p w:rsidR="006618A5" w:rsidRPr="007471F7" w:rsidRDefault="006618A5" w:rsidP="00C45F9C">
      <w:pPr>
        <w:pStyle w:val="a3"/>
        <w:spacing w:line="360" w:lineRule="auto"/>
        <w:ind w:left="360" w:firstLineChars="0" w:firstLine="0"/>
        <w:rPr>
          <w:rFonts w:ascii="Songti SC" w:eastAsia="Songti SC" w:hAnsi="Songti SC" w:cs="Times New Roman"/>
        </w:rPr>
      </w:pPr>
    </w:p>
    <w:p w:rsidR="00C25532" w:rsidRPr="00532333" w:rsidRDefault="00C25532">
      <w:pPr>
        <w:rPr>
          <w:lang w:val="de-DE"/>
        </w:rPr>
      </w:pPr>
    </w:p>
    <w:sectPr w:rsidR="00C25532" w:rsidRPr="00532333" w:rsidSect="008E3AFC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0061A6"/>
    <w:multiLevelType w:val="hybridMultilevel"/>
    <w:tmpl w:val="955A1AD8"/>
    <w:lvl w:ilvl="0" w:tplc="56C2A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333"/>
    <w:rsid w:val="000702BB"/>
    <w:rsid w:val="00296398"/>
    <w:rsid w:val="00310D6C"/>
    <w:rsid w:val="004E303F"/>
    <w:rsid w:val="00532333"/>
    <w:rsid w:val="005771AE"/>
    <w:rsid w:val="005C5581"/>
    <w:rsid w:val="00634EF1"/>
    <w:rsid w:val="006618A5"/>
    <w:rsid w:val="00674840"/>
    <w:rsid w:val="006E5A66"/>
    <w:rsid w:val="00702E7C"/>
    <w:rsid w:val="00714ACC"/>
    <w:rsid w:val="007471F7"/>
    <w:rsid w:val="0077673A"/>
    <w:rsid w:val="008E3AFC"/>
    <w:rsid w:val="009B062C"/>
    <w:rsid w:val="00B43C5D"/>
    <w:rsid w:val="00B60D1B"/>
    <w:rsid w:val="00B97BC3"/>
    <w:rsid w:val="00C25532"/>
    <w:rsid w:val="00C45F9C"/>
    <w:rsid w:val="00D02C85"/>
    <w:rsid w:val="00D40FF3"/>
    <w:rsid w:val="00D9275D"/>
    <w:rsid w:val="00F0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08FD2"/>
  <w14:defaultImageDpi w14:val="32767"/>
  <w15:chartTrackingRefBased/>
  <w15:docId w15:val="{91B83267-574B-A144-BF77-7C42EBED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3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张赟</dc:creator>
  <cp:keywords/>
  <dc:description/>
  <cp:lastModifiedBy>张赟</cp:lastModifiedBy>
  <cp:revision>20</cp:revision>
  <dcterms:created xsi:type="dcterms:W3CDTF">2018-05-03T06:37:00Z</dcterms:created>
  <dcterms:modified xsi:type="dcterms:W3CDTF">2024-04-01T02:53:00Z</dcterms:modified>
</cp:coreProperties>
</file>